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11.01.2022 N 4</w:t>
              <w:br/>
              <w:t xml:space="preserve">(ред. от 17.10.2025)</w:t>
              <w:br/>
              <w:t xml:space="preserve">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января 2022 г. N 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 ДОЛЖНОСТНЫХ ЛИЦ ФУНКЦИОНАЛЬНЫХ,</w:t>
      </w:r>
    </w:p>
    <w:p>
      <w:pPr>
        <w:pStyle w:val="2"/>
        <w:jc w:val="center"/>
      </w:pPr>
      <w:r>
        <w:rPr>
          <w:sz w:val="24"/>
        </w:rPr>
        <w:t xml:space="preserve">ТЕРРИТОРИАЛЬНЫХ ОРГАНОВ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МУНИЦИПАЛЬНЫХ УЧРЕЖДЕНИЙ ГОРОДА ПЕРМИ, УПОЛНОМОЧЕННЫХ</w:t>
      </w:r>
    </w:p>
    <w:p>
      <w:pPr>
        <w:pStyle w:val="2"/>
        <w:jc w:val="center"/>
      </w:pPr>
      <w:r>
        <w:rPr>
          <w:sz w:val="24"/>
        </w:rPr>
        <w:t xml:space="preserve">НА ОСУЩЕСТВЛЕНИЕ МУНИЦИПАЛЬНОГО КОНТРОЛЯ (ЗА ИСКЛЮЧЕНИЕМ</w:t>
      </w:r>
    </w:p>
    <w:p>
      <w:pPr>
        <w:pStyle w:val="2"/>
        <w:jc w:val="center"/>
      </w:pPr>
      <w:r>
        <w:rPr>
          <w:sz w:val="24"/>
        </w:rPr>
        <w:t xml:space="preserve">МУНИЦИПАЛЬНОГО ФИНАНСОВОГО КОНТРОЛЯ)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21.02.2022 </w:t>
            </w:r>
            <w:r>
              <w:rPr>
                <w:sz w:val="24"/>
                <w:color w:val="392c69"/>
              </w:rPr>
              <w:t xml:space="preserve">N 107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29.07.2022 </w:t>
            </w:r>
            <w:r>
              <w:rPr>
                <w:sz w:val="24"/>
                <w:color w:val="392c69"/>
              </w:rPr>
              <w:t xml:space="preserve">N 641</w:t>
            </w:r>
            <w:r>
              <w:rPr>
                <w:sz w:val="24"/>
                <w:color w:val="392c69"/>
              </w:rPr>
              <w:t xml:space="preserve">, от 29.09.2022 </w:t>
            </w:r>
            <w:r>
              <w:rPr>
                <w:sz w:val="24"/>
                <w:color w:val="392c69"/>
              </w:rPr>
              <w:t xml:space="preserve">N 876</w:t>
            </w:r>
            <w:r>
              <w:rPr>
                <w:sz w:val="24"/>
                <w:color w:val="392c69"/>
              </w:rPr>
              <w:t xml:space="preserve">, от 12.11.2024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02.12.2024 </w:t>
            </w:r>
            <w:r>
              <w:rPr>
                <w:sz w:val="24"/>
                <w:color w:val="392c69"/>
              </w:rPr>
              <w:t xml:space="preserve">N 1161</w:t>
            </w:r>
            <w:r>
              <w:rPr>
                <w:sz w:val="24"/>
                <w:color w:val="392c69"/>
              </w:rPr>
              <w:t xml:space="preserve">, от 17.10.2025 </w:t>
            </w:r>
            <w:r>
              <w:rPr>
                <w:sz w:val="24"/>
                <w:color w:val="392c69"/>
              </w:rPr>
              <w:t xml:space="preserve">N 817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44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контроля).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22 июля 2015 г. </w:t>
      </w:r>
      <w:r>
        <w:rPr>
          <w:sz w:val="24"/>
        </w:rPr>
        <w:t xml:space="preserve">N 489</w:t>
      </w:r>
      <w:r>
        <w:rPr>
          <w:sz w:val="24"/>
        </w:rPr>
        <w:t xml:space="preserve">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03 мая 2018 г. </w:t>
      </w:r>
      <w:r>
        <w:rPr>
          <w:sz w:val="24"/>
        </w:rPr>
        <w:t xml:space="preserve">N 266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14 июня 2018 г. </w:t>
      </w:r>
      <w:r>
        <w:rPr>
          <w:sz w:val="24"/>
        </w:rPr>
        <w:t xml:space="preserve">N 386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03 сентября 2019 г. </w:t>
      </w:r>
      <w:r>
        <w:rPr>
          <w:sz w:val="24"/>
        </w:rPr>
        <w:t xml:space="preserve">N 523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20 ноября 2019 г. </w:t>
      </w:r>
      <w:r>
        <w:rPr>
          <w:sz w:val="24"/>
        </w:rPr>
        <w:t xml:space="preserve">N 917</w:t>
      </w:r>
      <w:r>
        <w:rPr>
          <w:sz w:val="24"/>
        </w:rPr>
        <w:t xml:space="preserve"> "О внесении изменений в постановление администрации города Перми от 22 июля 2015 г. N 489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09 декабря 2021 г. </w:t>
      </w:r>
      <w:r>
        <w:rPr>
          <w:sz w:val="24"/>
        </w:rPr>
        <w:t xml:space="preserve">N 1136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начальника контрольного департамента администрации города Перми Ворончихина А.Ю.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11.01.2022 N 4</w:t>
      </w:r>
    </w:p>
    <w:p>
      <w:pPr>
        <w:pStyle w:val="0"/>
        <w:jc w:val="both"/>
      </w:pPr>
      <w:r>
        <w:rPr>
          <w:sz w:val="24"/>
        </w:rPr>
      </w:r>
    </w:p>
    <w:bookmarkStart w:id="44" w:name="P44"/>
    <w:bookmarkEnd w:id="4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ДОЛЖНОСТНЫХ ЛИЦ ФУНКЦИОНАЛЬНЫХ, ТЕРРИТОРИАЛЬНЫХ ОРГАНОВ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ПЕРМИ, МУНИЦИПАЛЬНЫХ УЧРЕЖДЕНИЙ ГОРОДА</w:t>
      </w:r>
    </w:p>
    <w:p>
      <w:pPr>
        <w:pStyle w:val="2"/>
        <w:jc w:val="center"/>
      </w:pPr>
      <w:r>
        <w:rPr>
          <w:sz w:val="24"/>
        </w:rPr>
        <w:t xml:space="preserve">ПЕРМИ, УПОЛНОМОЧЕННЫХ НА ОСУЩЕСТВЛЕНИЕ МУНИЦИПАЛЬНОГО</w:t>
      </w:r>
    </w:p>
    <w:p>
      <w:pPr>
        <w:pStyle w:val="2"/>
        <w:jc w:val="center"/>
      </w:pPr>
      <w:r>
        <w:rPr>
          <w:sz w:val="24"/>
        </w:rPr>
        <w:t xml:space="preserve">КОНТРОЛЯ (ЗА ИСКЛЮЧЕНИЕМ МУНИЦИПАЛЬНОГО ФИНАНСОВОГО</w:t>
      </w:r>
    </w:p>
    <w:p>
      <w:pPr>
        <w:pStyle w:val="2"/>
        <w:jc w:val="center"/>
      </w:pPr>
      <w:r>
        <w:rPr>
          <w:sz w:val="24"/>
        </w:rPr>
        <w:t xml:space="preserve">КОНТРОЛЯ)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21.02.2022 </w:t>
            </w:r>
            <w:r>
              <w:rPr>
                <w:sz w:val="24"/>
                <w:color w:val="392c69"/>
              </w:rPr>
              <w:t xml:space="preserve">N 107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29.07.2022 </w:t>
            </w:r>
            <w:r>
              <w:rPr>
                <w:sz w:val="24"/>
                <w:color w:val="392c69"/>
              </w:rPr>
              <w:t xml:space="preserve">N 641</w:t>
            </w:r>
            <w:r>
              <w:rPr>
                <w:sz w:val="24"/>
                <w:color w:val="392c69"/>
              </w:rPr>
              <w:t xml:space="preserve">, от 29.09.2022 </w:t>
            </w:r>
            <w:r>
              <w:rPr>
                <w:sz w:val="24"/>
                <w:color w:val="392c69"/>
              </w:rPr>
              <w:t xml:space="preserve">N 876</w:t>
            </w:r>
            <w:r>
              <w:rPr>
                <w:sz w:val="24"/>
                <w:color w:val="392c69"/>
              </w:rPr>
              <w:t xml:space="preserve">, от 12.11.2024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02.12.2024 </w:t>
            </w:r>
            <w:r>
              <w:rPr>
                <w:sz w:val="24"/>
                <w:color w:val="392c69"/>
              </w:rPr>
              <w:t xml:space="preserve">N 1161</w:t>
            </w:r>
            <w:r>
              <w:rPr>
                <w:sz w:val="24"/>
                <w:color w:val="392c69"/>
              </w:rPr>
              <w:t xml:space="preserve">, от 17.10.2025 </w:t>
            </w:r>
            <w:r>
              <w:rPr>
                <w:sz w:val="24"/>
                <w:color w:val="392c69"/>
              </w:rPr>
              <w:t xml:space="preserve">N 817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3458"/>
        <w:gridCol w:w="5046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администрации города Перми, уполномоченного на осуществление муниципального контроля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должностей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на автомобильном транспорте, городском наземном электрическом транспорте и в дорожном хозяйстве в границах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в части контроля в дорожном хозяйстве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- начальник отдела организации дорожного движения департамента дорог и благоустройства администрации города Перми; начальник отдела по муниципальному дорожному контролю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по муниципальному дорожному контролю департамента дорог и благоустройства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1.2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 в части контроля на автомобильном транспорте, городском наземном электрическом транспорте</w:t>
            </w:r>
          </w:p>
        </w:tc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транспорта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пассажирских перевозок департамента транспорта администрации города Перми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области охраны и использования особо охраняемых природных территорий местного значения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лесной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Муниципальное казенное учреждение "Пермское городское лесничество" </w:t>
            </w:r>
            <w:hyperlink w:history="0" w:anchor="P248" w:tooltip="&lt;*&gt; Муниципальное казенное учреждение &quot;Пермское городское лесничество&quot; выполняет отдельные полномочия по осуществлению муниципального лесного контроля на территории города Перми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Директор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директора, главный лесничий, начальник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лесовосстановлению 1 категории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лесопользованию и особо охраняемым природным территориям 1 категории лесохозяйственного отдела муниципального казенного учреждения "Пермское городское лесничество"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жилищный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жилищно-коммунального хозяйства администрации города Перми - муниципальный жилищный инспектор;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начальника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земельный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земельных отношений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земельных отношений администрации города Перми, осуществляющий общее руководство отделом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муниципального земельного контроля департамента земельных отношений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6.1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12.11.2024 N 1090)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6.2-6.8</w:t>
            </w:r>
          </w:p>
        </w:tc>
        <w:tc>
          <w:tcPr>
            <w:gridSpan w:val="2"/>
            <w:tcW w:w="8504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Утратили силу. - </w:t>
            </w:r>
            <w:r>
              <w:rPr>
                <w:sz w:val="24"/>
              </w:rPr>
              <w:t xml:space="preserve">Постановление</w:t>
            </w:r>
            <w:r>
              <w:rPr>
                <w:sz w:val="24"/>
              </w:rPr>
              <w:t xml:space="preserve"> Администрации г. Перми от 12.11.2024 N 1090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сфере благоустройства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Дзержинского района города Перми; первый заместитель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Индустриального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7.3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Кировского района города Перми; первый заместитель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градостроительства, земельных и имущественных отношений администрации Кировского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7.3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7.4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Ленинского района города Перми; первый заместитель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Ленинского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7.4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7.5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7.5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7.6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Орджоникидзевского района города Перми; первый заместитель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Орджоникидзевского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7.6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7.7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Свердловского района города Перми; первый заместитель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7.7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7.8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поселка Новые Ляды города Перми; заместители главы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благоустройства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взаимодействию с административными органами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вопросам развития потребительского рынка отдела благоустройства и потребительского рынка администрации поселка Новые Ляды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7.8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48" w:name="P248"/>
    <w:bookmarkEnd w:id="24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Муниципальное казенное учреждение "Пермское городское лесничество" выполняет отдельные полномочия по осуществлению муниципального лесного контроля на территории города Перми.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11.01.2022 N 4</w:t>
            <w:br/>
            <w:t>(ред. от 17.10.2025)</w:t>
            <w:br/>
            <w:t>"Об утверждении Перечня должностных лиц функ...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11.01.2022 N 4
(ред. от 17.10.2025)
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dc:title>
  <dcterms:created xsi:type="dcterms:W3CDTF">2026-06-18T07:06:01Z</dcterms:created>
</cp:coreProperties>
</file>